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4FCF" w:rsidRDefault="00574FCF" w:rsidP="00E3124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8pt;height:467.25pt">
            <v:imagedata r:id="rId5" o:title="сорокин"/>
          </v:shape>
        </w:pict>
      </w:r>
    </w:p>
    <w:p w:rsidR="00F0101A" w:rsidRPr="00F0101A" w:rsidRDefault="00F0101A" w:rsidP="00E3124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10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Пояснительная</w:t>
      </w:r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010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записка</w:t>
      </w:r>
    </w:p>
    <w:p w:rsidR="00F0101A" w:rsidRPr="00F0101A" w:rsidRDefault="00F0101A" w:rsidP="00E3124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по предмету </w:t>
      </w:r>
      <w:proofErr w:type="gramStart"/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 Музыка</w:t>
      </w:r>
      <w:proofErr w:type="gramEnd"/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для 8 класса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(адаптированная)</w:t>
      </w:r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разработана в соответствии с Федеральным законом Российской Федерации от 29.12.2012 № 273-ФЗ « Об образовании в Российской Федерации», Федеральным государственным стандартом основного общего образования и науки Российской Федерации от 17 декабря 2010 г. № 1897, Основной образовательной программой общего образования (5-8 </w:t>
      </w:r>
      <w:proofErr w:type="spellStart"/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proofErr w:type="spellEnd"/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.). Рабочая программа ориентирована на использование учебно-методического комплекса: -Музыка. 8 класс; Учебник для общеобразовательных учреждений. Т.И. Науменко, В.В. </w:t>
      </w:r>
      <w:proofErr w:type="spellStart"/>
      <w:proofErr w:type="gramStart"/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Алеев</w:t>
      </w:r>
      <w:proofErr w:type="spellEnd"/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.-</w:t>
      </w:r>
      <w:proofErr w:type="gramEnd"/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М: Дрофа. 2017 г - Фонохрестоматия. </w:t>
      </w:r>
      <w:proofErr w:type="spellStart"/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Т.И.Науменко</w:t>
      </w:r>
      <w:proofErr w:type="spellEnd"/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В.В. </w:t>
      </w:r>
      <w:proofErr w:type="spellStart"/>
      <w:proofErr w:type="gramStart"/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Алеев</w:t>
      </w:r>
      <w:proofErr w:type="spellEnd"/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.-</w:t>
      </w:r>
      <w:proofErr w:type="gramEnd"/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М.: Дрофа, 2017 г. – Рабочая тетрадь учащегося.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</w:t>
      </w:r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изучение предмета Музыка в 8 классе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(адаптированная) </w:t>
      </w:r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отводится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</w:t>
      </w:r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часа в год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0,5</w:t>
      </w:r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 в неделю).</w:t>
      </w:r>
    </w:p>
    <w:p w:rsidR="00F0101A" w:rsidRPr="00F0101A" w:rsidRDefault="00F0101A" w:rsidP="00E3124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101A" w:rsidRPr="00F0101A" w:rsidRDefault="00F0101A" w:rsidP="00E3124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10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изучения курса</w:t>
      </w:r>
    </w:p>
    <w:p w:rsidR="00F0101A" w:rsidRPr="00F0101A" w:rsidRDefault="00F0101A" w:rsidP="00E3124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Предметные результаты:</w:t>
      </w:r>
    </w:p>
    <w:p w:rsidR="00F0101A" w:rsidRPr="00F0101A" w:rsidRDefault="00F0101A" w:rsidP="00E3124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Иметь представление о роли музыкального искусства в жизни общества и каждого отдельного человека, воспринимать конкретные музыкальные произведения и различные события в мире музыки; проявлять устойчивый интерес к музыке, художественным традициям своего народа; различным видам музыкальной и творческой деятельности; рассуждать о специфике музыки, выражать навыков вокально-хоровой деятельности (умение исполнять произведения различных жанров и стилей, представленных в программе, умение петь под фонограмму с различным аккомпанементом (фортепиано, гитара, электромузыкальные инструменты), умение владеть своим голосом и дыханием в период мутации).</w:t>
      </w:r>
    </w:p>
    <w:p w:rsidR="00F0101A" w:rsidRPr="00F0101A" w:rsidRDefault="00F0101A" w:rsidP="00E3124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10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учебного курса.</w:t>
      </w:r>
    </w:p>
    <w:p w:rsidR="00F0101A" w:rsidRPr="002F501A" w:rsidRDefault="00F0101A" w:rsidP="00E3124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F50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 традиции в музыке (3 часа)</w:t>
      </w:r>
    </w:p>
    <w:p w:rsidR="00F0101A" w:rsidRPr="00F0101A" w:rsidRDefault="00F0101A" w:rsidP="00E3124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Введение в тему года «Традиция и современность в музыке». Музыка старая и новая. Настоящая музыка не бывает старой. Живая сила традиции. Прослушивание </w:t>
      </w:r>
      <w:proofErr w:type="spellStart"/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М.Мусоргский</w:t>
      </w:r>
      <w:proofErr w:type="spellEnd"/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Монолог Пимена. Из оперы «Борис Годунов». Хоровое пение: а. Островский Песня остаётся с человеком. </w:t>
      </w:r>
      <w:proofErr w:type="spellStart"/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Т.Хренников</w:t>
      </w:r>
      <w:proofErr w:type="spellEnd"/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стихи </w:t>
      </w:r>
      <w:proofErr w:type="spellStart"/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Матусовского</w:t>
      </w:r>
      <w:proofErr w:type="spellEnd"/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Московские окна. Ю </w:t>
      </w:r>
      <w:proofErr w:type="spellStart"/>
      <w:proofErr w:type="gramStart"/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Чичков</w:t>
      </w:r>
      <w:proofErr w:type="spellEnd"/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Наша школьная страна.</w:t>
      </w:r>
    </w:p>
    <w:p w:rsidR="00F0101A" w:rsidRPr="00F0101A" w:rsidRDefault="00F0101A" w:rsidP="00E3124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Сказочно-мифологические </w:t>
      </w:r>
      <w:proofErr w:type="gramStart"/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темы(</w:t>
      </w:r>
      <w:proofErr w:type="gramEnd"/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 часов)+ заключительный урок (1 час)</w:t>
      </w:r>
    </w:p>
    <w:p w:rsidR="00F0101A" w:rsidRPr="00F0101A" w:rsidRDefault="00F0101A" w:rsidP="00E3124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Искусство начинается с мифа. Мир сказочной мифологии: опера </w:t>
      </w:r>
      <w:proofErr w:type="spellStart"/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Н.Римского</w:t>
      </w:r>
      <w:proofErr w:type="spellEnd"/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-Корсакова «Снегурочка». Языческая Русь в «Весне священной» </w:t>
      </w:r>
      <w:proofErr w:type="spellStart"/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И.Стравинского</w:t>
      </w:r>
      <w:proofErr w:type="spellEnd"/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Поэма радости и света: </w:t>
      </w:r>
      <w:proofErr w:type="spellStart"/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К.Дебюсси</w:t>
      </w:r>
      <w:proofErr w:type="spellEnd"/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«Послеполуденный отдых фавна». «Благословляю вас, леса…». Заключительный урок-викторина. Прослушивание Н. Римский –Корсаков Сцена Весны с птицами. Вступление к опере «Снегурочка», И. Стравинский Весенние гадания. Из балета «Весна священная» П. Чайковский стихи Толстого А. «Благословляю вас, леса…». Хоровое пение Я. </w:t>
      </w:r>
      <w:proofErr w:type="spellStart"/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Дубравин</w:t>
      </w:r>
      <w:proofErr w:type="spellEnd"/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Песня о земной красоте. </w:t>
      </w:r>
      <w:proofErr w:type="spellStart"/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Л.Квинт</w:t>
      </w:r>
      <w:proofErr w:type="spellEnd"/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Здравствуй ,</w:t>
      </w:r>
      <w:proofErr w:type="gramEnd"/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мир.</w:t>
      </w:r>
    </w:p>
    <w:p w:rsidR="00F0101A" w:rsidRPr="002F501A" w:rsidRDefault="00F0101A" w:rsidP="00E3124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F50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Мир человеческих чувств (10 часов)</w:t>
      </w:r>
    </w:p>
    <w:p w:rsidR="00F0101A" w:rsidRPr="00F0101A" w:rsidRDefault="00F0101A" w:rsidP="00E3124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Образы радости в музыке. «Мелодией одной звучат печаль и радость». «Слёзы </w:t>
      </w:r>
      <w:proofErr w:type="gramStart"/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людские ,</w:t>
      </w:r>
      <w:proofErr w:type="gramEnd"/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слёзы людские…». Бессмертные звуки «Лунной сонаты». Тема любви в музыке. </w:t>
      </w:r>
      <w:proofErr w:type="spellStart"/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П.Чайковский</w:t>
      </w:r>
      <w:proofErr w:type="spellEnd"/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«Евгений Онегин». «В крови горит огонь желанья…». Трагедия любви в музыке. Подвиг во имя свободы. </w:t>
      </w:r>
      <w:proofErr w:type="spellStart"/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Л.Бетховен</w:t>
      </w:r>
      <w:proofErr w:type="spellEnd"/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Увертюра «Эгмонт». Мотивы пути и дороги в русском искусстве. Прослушивание: </w:t>
      </w:r>
      <w:proofErr w:type="spellStart"/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Н.Римский</w:t>
      </w:r>
      <w:proofErr w:type="spellEnd"/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–Корсаков. Хоровая песня Садко. Из оперы «Садко». Фрагмент. </w:t>
      </w:r>
      <w:proofErr w:type="spellStart"/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П.Чайковский</w:t>
      </w:r>
      <w:proofErr w:type="spellEnd"/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Болезнь куклы. Из детского альбома. </w:t>
      </w:r>
      <w:proofErr w:type="spellStart"/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Л.Бетховен</w:t>
      </w:r>
      <w:proofErr w:type="spellEnd"/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Соната № 14 для фортепиано. </w:t>
      </w:r>
      <w:proofErr w:type="spellStart"/>
      <w:proofErr w:type="gramStart"/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П.Чайковский</w:t>
      </w:r>
      <w:proofErr w:type="spellEnd"/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Сцена письма. Из оперы «Евгений Онегин». </w:t>
      </w:r>
      <w:proofErr w:type="spellStart"/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Фрагмент.П</w:t>
      </w:r>
      <w:proofErr w:type="spellEnd"/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Чайковский Увертюра-фантазия2Ромео и Джульетта». Р Вагнер Вступление к опере «Тристан и Изольда». Хоровое пение: </w:t>
      </w:r>
      <w:proofErr w:type="spellStart"/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Б.Окуджава</w:t>
      </w:r>
      <w:proofErr w:type="spellEnd"/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Песня</w:t>
      </w:r>
      <w:proofErr w:type="gramStart"/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..</w:t>
      </w:r>
      <w:proofErr w:type="gramEnd"/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В.Высоцкий</w:t>
      </w:r>
      <w:proofErr w:type="spellEnd"/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Братские могилы. А Макаревич. Пока горит свеча. </w:t>
      </w:r>
      <w:proofErr w:type="spellStart"/>
      <w:proofErr w:type="gramStart"/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В.Высоцкий</w:t>
      </w:r>
      <w:proofErr w:type="spellEnd"/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Песня о друге. </w:t>
      </w:r>
      <w:proofErr w:type="spellStart"/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К.Кельми</w:t>
      </w:r>
      <w:proofErr w:type="spellEnd"/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Замыкая круг.</w:t>
      </w:r>
    </w:p>
    <w:p w:rsidR="00F0101A" w:rsidRPr="002F501A" w:rsidRDefault="00F0101A" w:rsidP="00E3124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F50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поисках истины и красоты (5 часа)</w:t>
      </w:r>
    </w:p>
    <w:p w:rsidR="00F0101A" w:rsidRPr="00F0101A" w:rsidRDefault="00F0101A" w:rsidP="00E3124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Мир духовной музыки. Колокольный звон на Руси. Рождественская звезда. От рождества до Крещения. «Светлый праздник». Православная музыка сегодня. Прослушивание: </w:t>
      </w:r>
      <w:proofErr w:type="spellStart"/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М.Глинка</w:t>
      </w:r>
      <w:proofErr w:type="spellEnd"/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Херувимская песнь. М. Мусоргский. Рассвет на Москве-реке. Вступление к опере «</w:t>
      </w:r>
      <w:proofErr w:type="spellStart"/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Хованщина</w:t>
      </w:r>
      <w:proofErr w:type="spellEnd"/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». </w:t>
      </w:r>
      <w:proofErr w:type="spellStart"/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С.Рахманинов</w:t>
      </w:r>
      <w:proofErr w:type="spellEnd"/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Колокола № 1. </w:t>
      </w:r>
      <w:proofErr w:type="spellStart"/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Н.Римский</w:t>
      </w:r>
      <w:proofErr w:type="spellEnd"/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-Корсаков. Увертюра «Светлый праздник». Хоровое пение </w:t>
      </w:r>
      <w:proofErr w:type="spellStart"/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Е.Крылатов</w:t>
      </w:r>
      <w:proofErr w:type="spellEnd"/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Колокола.</w:t>
      </w:r>
    </w:p>
    <w:p w:rsidR="00F0101A" w:rsidRPr="002F501A" w:rsidRDefault="00F0101A" w:rsidP="00E3124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F50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 современности в музыке (8часов)</w:t>
      </w:r>
    </w:p>
    <w:p w:rsidR="00F0101A" w:rsidRPr="00F0101A" w:rsidRDefault="00F0101A" w:rsidP="00E3124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мы понимаем современность. Вечные сюжеты. Философские образы 20 века: «</w:t>
      </w:r>
      <w:proofErr w:type="spellStart"/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Турангалила</w:t>
      </w:r>
      <w:proofErr w:type="spellEnd"/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-симфония» </w:t>
      </w:r>
      <w:proofErr w:type="spellStart"/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О.Мессина</w:t>
      </w:r>
      <w:proofErr w:type="spellEnd"/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Новые области в музыке 20 века (джазовая и эстрадная музыка). Лирические страницы советской музыки. Диалог времен в музыке </w:t>
      </w:r>
      <w:proofErr w:type="spellStart"/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А.Шнитке</w:t>
      </w:r>
      <w:proofErr w:type="spellEnd"/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«Любовь никогда не перестанет». Прослушивание: </w:t>
      </w:r>
      <w:proofErr w:type="spellStart"/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А.Онеггер</w:t>
      </w:r>
      <w:proofErr w:type="spellEnd"/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Пасифик</w:t>
      </w:r>
      <w:proofErr w:type="spellEnd"/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231.Фрагмент. А. Хачатурян. Смерть гладиатора. Адажио Спартака и Фригии. </w:t>
      </w:r>
      <w:proofErr w:type="spellStart"/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О.Мессиан</w:t>
      </w:r>
      <w:proofErr w:type="spellEnd"/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«Ликование звёзд.» </w:t>
      </w:r>
      <w:proofErr w:type="spellStart"/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Д.Гершвин</w:t>
      </w:r>
      <w:proofErr w:type="spellEnd"/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«Рапсодия в стиле блюз» для фортепиано, джаз-</w:t>
      </w:r>
      <w:proofErr w:type="spellStart"/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бэнда</w:t>
      </w:r>
      <w:proofErr w:type="spellEnd"/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оркестра. </w:t>
      </w:r>
      <w:proofErr w:type="spellStart"/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Д.Герман</w:t>
      </w:r>
      <w:proofErr w:type="spellEnd"/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«Привет, Долли</w:t>
      </w:r>
      <w:proofErr w:type="gramStart"/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  <w:proofErr w:type="spellStart"/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Дж.Леннон</w:t>
      </w:r>
      <w:proofErr w:type="spellEnd"/>
      <w:proofErr w:type="gramEnd"/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П.Маккартни</w:t>
      </w:r>
      <w:proofErr w:type="spellEnd"/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Вчера. Хоровое пение: </w:t>
      </w:r>
      <w:proofErr w:type="spellStart"/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М.Дунаевский</w:t>
      </w:r>
      <w:proofErr w:type="spellEnd"/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Песня о дружбе. </w:t>
      </w:r>
      <w:proofErr w:type="gramStart"/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.</w:t>
      </w:r>
      <w:proofErr w:type="spellStart"/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Лепин</w:t>
      </w:r>
      <w:proofErr w:type="spellEnd"/>
      <w:proofErr w:type="gramEnd"/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«Песенка о хорошем настроении. Ю. </w:t>
      </w:r>
      <w:proofErr w:type="spellStart"/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Чичков</w:t>
      </w:r>
      <w:proofErr w:type="spellEnd"/>
      <w:r w:rsidRPr="00F010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Россия, Россия</w:t>
      </w:r>
    </w:p>
    <w:p w:rsidR="00F0101A" w:rsidRPr="00F0101A" w:rsidRDefault="00F0101A" w:rsidP="00E3124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10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Календарно-тематическое планирование 8 класс</w:t>
      </w:r>
    </w:p>
    <w:tbl>
      <w:tblPr>
        <w:tblW w:w="14167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70"/>
        <w:gridCol w:w="1082"/>
        <w:gridCol w:w="2693"/>
        <w:gridCol w:w="5386"/>
        <w:gridCol w:w="4536"/>
      </w:tblGrid>
      <w:tr w:rsidR="00F0101A" w:rsidRPr="00F0101A" w:rsidTr="00F0101A">
        <w:trPr>
          <w:trHeight w:val="426"/>
        </w:trPr>
        <w:tc>
          <w:tcPr>
            <w:tcW w:w="47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101A" w:rsidRPr="00F0101A" w:rsidRDefault="00F0101A" w:rsidP="00E3124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10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082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101A" w:rsidRPr="00F0101A" w:rsidRDefault="00F0101A" w:rsidP="00E3124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693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101A" w:rsidRPr="00F0101A" w:rsidRDefault="00F0101A" w:rsidP="00E3124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урока</w:t>
            </w:r>
          </w:p>
          <w:p w:rsidR="00F0101A" w:rsidRPr="00F0101A" w:rsidRDefault="00F0101A" w:rsidP="00E3124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101A" w:rsidRPr="00F0101A" w:rsidRDefault="00F0101A" w:rsidP="00E3124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Элементы содержания</w:t>
            </w:r>
          </w:p>
        </w:tc>
        <w:tc>
          <w:tcPr>
            <w:tcW w:w="4536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101A" w:rsidRPr="00F0101A" w:rsidRDefault="00F0101A" w:rsidP="00E3124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Характеристика деятельности уч-ся</w:t>
            </w:r>
          </w:p>
        </w:tc>
      </w:tr>
      <w:tr w:rsidR="00F0101A" w:rsidRPr="00F0101A" w:rsidTr="00F0101A">
        <w:trPr>
          <w:trHeight w:val="458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F0101A" w:rsidRPr="00F0101A" w:rsidRDefault="00F0101A" w:rsidP="00E312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2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F0101A" w:rsidRPr="00F0101A" w:rsidRDefault="00F0101A" w:rsidP="00E312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F0101A" w:rsidRPr="00F0101A" w:rsidRDefault="00F0101A" w:rsidP="00E312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F0101A" w:rsidRPr="00F0101A" w:rsidRDefault="00F0101A" w:rsidP="00E312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F0101A" w:rsidRPr="00F0101A" w:rsidRDefault="00F0101A" w:rsidP="00E312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101A" w:rsidRPr="00E3124E" w:rsidTr="00F0101A">
        <w:tc>
          <w:tcPr>
            <w:tcW w:w="4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101A" w:rsidRPr="00E3124E" w:rsidRDefault="00F0101A" w:rsidP="00E3124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2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101A" w:rsidRPr="00E3124E" w:rsidRDefault="00F0101A" w:rsidP="00E3124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101A" w:rsidRPr="00E3124E" w:rsidRDefault="00F0101A" w:rsidP="00E3124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2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Музыка «старая»</w:t>
            </w:r>
          </w:p>
          <w:p w:rsidR="00F0101A" w:rsidRPr="00E3124E" w:rsidRDefault="00F0101A" w:rsidP="00E3124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2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 «новая»</w:t>
            </w:r>
          </w:p>
          <w:p w:rsidR="00F0101A" w:rsidRPr="00E3124E" w:rsidRDefault="00F0101A" w:rsidP="00E3124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101A" w:rsidRPr="00E3124E" w:rsidRDefault="00F0101A" w:rsidP="00E3124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Главная тема года — «Традиция и современность в музыке»; ее осмысление сквозь призму вечных тем. Три направления, три вечные темы, связанные с фольклорно-мифологическими </w:t>
            </w:r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источниками, религиозными исканиями, проблемами человеческих чувств</w:t>
            </w:r>
          </w:p>
          <w:p w:rsidR="00F0101A" w:rsidRPr="00E3124E" w:rsidRDefault="00F0101A" w:rsidP="00E3124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взаимоотношениями.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24E" w:rsidRPr="00E3124E" w:rsidRDefault="00F0101A" w:rsidP="00E3124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Размышлять о значении</w:t>
            </w:r>
            <w:r w:rsidR="00E3124E"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</w:t>
            </w:r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музыкального искусства в жизни</w:t>
            </w:r>
            <w:r w:rsidR="00E3124E"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современного человека</w:t>
            </w:r>
            <w:r w:rsidR="00E3124E"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</w:p>
          <w:p w:rsidR="00F0101A" w:rsidRPr="00E3124E" w:rsidRDefault="00F0101A" w:rsidP="00E3124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Рассуждать о специфике воплощения духовного опыта человечества</w:t>
            </w:r>
          </w:p>
          <w:p w:rsidR="00F0101A" w:rsidRPr="00E3124E" w:rsidRDefault="00F0101A" w:rsidP="00E3124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101A" w:rsidRPr="00E3124E" w:rsidTr="00F0101A">
        <w:tc>
          <w:tcPr>
            <w:tcW w:w="4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101A" w:rsidRPr="00E3124E" w:rsidRDefault="00F0101A" w:rsidP="00E3124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2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0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101A" w:rsidRPr="00E3124E" w:rsidRDefault="00F0101A" w:rsidP="00E3124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101A" w:rsidRPr="00E3124E" w:rsidRDefault="00F0101A" w:rsidP="00E3124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2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Настоящая музыка</w:t>
            </w:r>
          </w:p>
          <w:p w:rsidR="00F0101A" w:rsidRPr="00E3124E" w:rsidRDefault="00F0101A" w:rsidP="00E3124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2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 бывает</w:t>
            </w:r>
          </w:p>
          <w:p w:rsidR="00F0101A" w:rsidRPr="00E3124E" w:rsidRDefault="00F0101A" w:rsidP="00E3124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2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="00E3124E" w:rsidRPr="00E312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старой» </w:t>
            </w:r>
          </w:p>
        </w:tc>
        <w:tc>
          <w:tcPr>
            <w:tcW w:w="53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101A" w:rsidRPr="00E3124E" w:rsidRDefault="00F0101A" w:rsidP="00E3124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Традиции и новаторство в деятельности человека. Относительность понятий «старое»</w:t>
            </w:r>
          </w:p>
          <w:p w:rsidR="00F0101A" w:rsidRPr="00E3124E" w:rsidRDefault="00F0101A" w:rsidP="00E3124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«новое» применительно к искусству (на примере сравнения музыкальных произведений — пьесы X. </w:t>
            </w:r>
            <w:proofErr w:type="spellStart"/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Родриго</w:t>
            </w:r>
            <w:proofErr w:type="spellEnd"/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«Пастораль» и финала Концерта № 4 для гобоя с оркестром Л. А. </w:t>
            </w:r>
            <w:proofErr w:type="spellStart"/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Лебрена</w:t>
            </w:r>
            <w:proofErr w:type="spellEnd"/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  <w:p w:rsidR="00F0101A" w:rsidRPr="00E3124E" w:rsidRDefault="00F0101A" w:rsidP="00E3124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101A" w:rsidRPr="00E3124E" w:rsidRDefault="00F0101A" w:rsidP="00E3124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Осваивать отдельные образцы,</w:t>
            </w:r>
          </w:p>
          <w:p w:rsidR="00F0101A" w:rsidRPr="00E3124E" w:rsidRDefault="00F0101A" w:rsidP="009135B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характерные черты западноевропейской музыки разных эпох.</w:t>
            </w:r>
            <w:r w:rsidR="00913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Сравнивать по характерным признакам (интонации, мелодии, гармонии, ритму, форме) музыку отдельных композиторов прошлого и современности (с учетом критериев, представленных в учебнике).</w:t>
            </w:r>
          </w:p>
        </w:tc>
      </w:tr>
      <w:tr w:rsidR="00F0101A" w:rsidRPr="00E3124E" w:rsidTr="00F0101A">
        <w:tc>
          <w:tcPr>
            <w:tcW w:w="4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101A" w:rsidRPr="00E3124E" w:rsidRDefault="00E3124E" w:rsidP="00E3124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101A" w:rsidRPr="00E3124E" w:rsidRDefault="00F0101A" w:rsidP="00E3124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101A" w:rsidRPr="00E3124E" w:rsidRDefault="00F0101A" w:rsidP="00E3124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2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Искусство начинается</w:t>
            </w:r>
          </w:p>
          <w:p w:rsidR="00F0101A" w:rsidRPr="00E3124E" w:rsidRDefault="00F0101A" w:rsidP="00E3124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2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мифа</w:t>
            </w:r>
          </w:p>
          <w:p w:rsidR="00F0101A" w:rsidRPr="00E3124E" w:rsidRDefault="00F0101A" w:rsidP="00E3124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101A" w:rsidRPr="00E3124E" w:rsidRDefault="00F0101A" w:rsidP="009135B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Сказка и миф как вечные источники искусства. Единение души человека с душой природы в легендах, мифах, сказках.</w:t>
            </w:r>
            <w:r w:rsidR="00913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Музыкальный </w:t>
            </w:r>
            <w:proofErr w:type="gramStart"/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материал:</w:t>
            </w:r>
            <w:r w:rsidR="00913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Н.</w:t>
            </w:r>
            <w:proofErr w:type="gramEnd"/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Римский-Корсаков. Протяжная песня Садко «Ой ты, темная дубравушка».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101A" w:rsidRPr="00E3124E" w:rsidRDefault="00F0101A" w:rsidP="009135B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Понимать роль мифологии в сохранении и развитии общей культуры народов. Воспринимать и выявлять</w:t>
            </w:r>
            <w:r w:rsidR="00913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внешние связи между музыкой</w:t>
            </w:r>
            <w:r w:rsidR="00913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окружающим миром</w:t>
            </w:r>
          </w:p>
        </w:tc>
      </w:tr>
      <w:tr w:rsidR="00F0101A" w:rsidRPr="00E3124E" w:rsidTr="00F0101A">
        <w:tc>
          <w:tcPr>
            <w:tcW w:w="4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101A" w:rsidRPr="00E3124E" w:rsidRDefault="00E3124E" w:rsidP="00E3124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2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101A" w:rsidRPr="00E3124E" w:rsidRDefault="00F0101A" w:rsidP="00E3124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101A" w:rsidRPr="00E3124E" w:rsidRDefault="00F0101A" w:rsidP="00E3124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2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Мир сказочной</w:t>
            </w:r>
          </w:p>
          <w:p w:rsidR="00F0101A" w:rsidRPr="00E3124E" w:rsidRDefault="00F0101A" w:rsidP="00E3124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2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мифологии: опера</w:t>
            </w:r>
          </w:p>
          <w:p w:rsidR="00F0101A" w:rsidRPr="00E3124E" w:rsidRDefault="00F0101A" w:rsidP="00E3124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2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Н. Римского-</w:t>
            </w:r>
          </w:p>
          <w:p w:rsidR="00F0101A" w:rsidRPr="00E3124E" w:rsidRDefault="00F0101A" w:rsidP="00E3124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2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Корсакова</w:t>
            </w:r>
          </w:p>
          <w:p w:rsidR="00F0101A" w:rsidRPr="00E3124E" w:rsidRDefault="00F0101A" w:rsidP="009135B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2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«Снегурочка»</w:t>
            </w:r>
          </w:p>
        </w:tc>
        <w:tc>
          <w:tcPr>
            <w:tcW w:w="53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101A" w:rsidRPr="00E3124E" w:rsidRDefault="00F0101A" w:rsidP="009135B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Сочетание реального и вымышленного в опере. Римского-Корсакова «Снегурочка».</w:t>
            </w:r>
            <w:r w:rsidR="00913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Влияние сказочно мифологической темы</w:t>
            </w:r>
            <w:r w:rsidR="00913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музыкальный язык оперы.</w:t>
            </w:r>
            <w:r w:rsidR="00913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Римский-Корсаков. Сцена Весны с птицами. Вступление к опере «Снегурочка» (слушание);</w:t>
            </w:r>
            <w:r w:rsidR="00913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И. </w:t>
            </w:r>
            <w:proofErr w:type="spellStart"/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Сохадзе</w:t>
            </w:r>
            <w:proofErr w:type="spellEnd"/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стихи Л. Фоменко. Добрая фея (пение)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101A" w:rsidRPr="00E3124E" w:rsidRDefault="00F0101A" w:rsidP="009135B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Эмоционально воспринимать мифопоэтическое творчество во всем его многообразии.</w:t>
            </w:r>
            <w:r w:rsidR="00913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Воспринимать и оценивать музыкальные произведения с точки зрения единства содержания и средств выражения.</w:t>
            </w:r>
          </w:p>
        </w:tc>
      </w:tr>
      <w:tr w:rsidR="00F0101A" w:rsidRPr="00E3124E" w:rsidTr="00F0101A">
        <w:tc>
          <w:tcPr>
            <w:tcW w:w="4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101A" w:rsidRPr="00E3124E" w:rsidRDefault="00E3124E" w:rsidP="00E3124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2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101A" w:rsidRPr="00E3124E" w:rsidRDefault="00F0101A" w:rsidP="00E3124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101A" w:rsidRPr="00E3124E" w:rsidRDefault="00F0101A" w:rsidP="00E3124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2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Языческая Русь</w:t>
            </w:r>
          </w:p>
          <w:p w:rsidR="00F0101A" w:rsidRPr="00E3124E" w:rsidRDefault="00F0101A" w:rsidP="00E3124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2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 «Весне</w:t>
            </w:r>
            <w:r w:rsidR="009135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312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священной»</w:t>
            </w:r>
          </w:p>
          <w:p w:rsidR="00F0101A" w:rsidRPr="00E3124E" w:rsidRDefault="00F0101A" w:rsidP="009135B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2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И. Стравинского</w:t>
            </w:r>
          </w:p>
        </w:tc>
        <w:tc>
          <w:tcPr>
            <w:tcW w:w="53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101A" w:rsidRPr="00E3124E" w:rsidRDefault="00F0101A" w:rsidP="009135B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тем и образов в музыке начала XX века. Воплощение образа языческой Руси в балете И. Стравинского «Весна священная» (синтез прошлого и настоящего, культ</w:t>
            </w:r>
            <w:r w:rsidR="00913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танца как символа энергии жизни, могучая стихия ритма).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101A" w:rsidRPr="00E3124E" w:rsidRDefault="00F0101A" w:rsidP="009135B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Исследовать разнообразие музыки XX века. Осознавать интонационно-образные, жанровые, стилевые основы музыки XX века (с учетом критериев, представленных в учебнике).</w:t>
            </w:r>
          </w:p>
        </w:tc>
      </w:tr>
      <w:tr w:rsidR="00F0101A" w:rsidRPr="00E3124E" w:rsidTr="00F0101A">
        <w:tc>
          <w:tcPr>
            <w:tcW w:w="4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101A" w:rsidRPr="00E3124E" w:rsidRDefault="00E3124E" w:rsidP="00E3124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2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101A" w:rsidRPr="00E3124E" w:rsidRDefault="00F0101A" w:rsidP="00E3124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101A" w:rsidRPr="00E3124E" w:rsidRDefault="00F0101A" w:rsidP="00E3124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2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«Благословляю</w:t>
            </w:r>
          </w:p>
          <w:p w:rsidR="00F0101A" w:rsidRPr="00E3124E" w:rsidRDefault="00F0101A" w:rsidP="00E3124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2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вас, леса...»</w:t>
            </w:r>
          </w:p>
          <w:p w:rsidR="00F0101A" w:rsidRPr="00E3124E" w:rsidRDefault="00F0101A" w:rsidP="00E3124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101A" w:rsidRPr="00E3124E" w:rsidRDefault="00F0101A" w:rsidP="009135B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К. Дебюсси. «Послеполуденный отдых Фавна»: поэма радости, света и языческой неги.</w:t>
            </w:r>
            <w:r w:rsidR="00913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Романс П. Чайковского на стихи А. </w:t>
            </w:r>
            <w:proofErr w:type="gramStart"/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Толстого</w:t>
            </w:r>
            <w:r w:rsidR="00913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gramEnd"/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Благословляю вас, леса...» — гимн восторженного единения человека и природы, человека и всего человечества.</w:t>
            </w:r>
            <w:r w:rsidR="00913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К. Дебюсси. Послеполуденный отдых фавна. Фрагмент (слушание);</w:t>
            </w:r>
            <w:r w:rsidR="00913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Чайковский, стихи</w:t>
            </w:r>
            <w:r w:rsidR="00913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101A" w:rsidRPr="00E3124E" w:rsidRDefault="009135BF" w:rsidP="009135B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F0101A"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родемонстрировать знания о музыке, охотно участвовать в коллективной творческой деятельности при воплощении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различных музыкальных образов</w:t>
            </w:r>
          </w:p>
        </w:tc>
      </w:tr>
      <w:tr w:rsidR="00F0101A" w:rsidRPr="00E3124E" w:rsidTr="00F0101A">
        <w:tc>
          <w:tcPr>
            <w:tcW w:w="4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101A" w:rsidRPr="00E3124E" w:rsidRDefault="00E3124E" w:rsidP="00E3124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2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101A" w:rsidRPr="00E3124E" w:rsidRDefault="00F0101A" w:rsidP="00E3124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101A" w:rsidRPr="00E3124E" w:rsidRDefault="00F0101A" w:rsidP="00E3124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2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Образы</w:t>
            </w:r>
          </w:p>
          <w:p w:rsidR="00F0101A" w:rsidRPr="00E3124E" w:rsidRDefault="00F0101A" w:rsidP="00E3124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2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радости</w:t>
            </w:r>
          </w:p>
          <w:p w:rsidR="00E3124E" w:rsidRPr="00E3124E" w:rsidRDefault="00F0101A" w:rsidP="00E3124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2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 музыке </w:t>
            </w:r>
          </w:p>
          <w:p w:rsidR="00F0101A" w:rsidRPr="00E3124E" w:rsidRDefault="00F0101A" w:rsidP="00E3124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101A" w:rsidRPr="00E3124E" w:rsidRDefault="00F0101A" w:rsidP="009135B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Воплощение эмоционального мира человека в музыке. Многообразие светлых и радостных музыкальных образов. Безраздельная</w:t>
            </w:r>
            <w:r w:rsidR="00913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радость и веселье в Хороводной песне </w:t>
            </w:r>
            <w:proofErr w:type="gramStart"/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Садко</w:t>
            </w:r>
            <w:proofErr w:type="gramEnd"/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(из оперы Н. Римского-Корсакова «Садко»).</w:t>
            </w:r>
            <w:r w:rsidR="00913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Н. Римский-Корсаков. Хороводная песня</w:t>
            </w:r>
            <w:r w:rsidR="00913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Садко. Из оперы «Садко» (слушание</w:t>
            </w:r>
            <w:r w:rsidR="00913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101A" w:rsidRPr="00E3124E" w:rsidRDefault="00F0101A" w:rsidP="00E3124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Осознавать и рассказывать о влиянии музыки на человека.</w:t>
            </w:r>
            <w:r w:rsidR="00913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Выявлять возможности эмоционального воздействия музыки</w:t>
            </w:r>
            <w:r w:rsidR="00913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человека.</w:t>
            </w:r>
          </w:p>
          <w:p w:rsidR="00F0101A" w:rsidRPr="00E3124E" w:rsidRDefault="00F0101A" w:rsidP="009135B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101A" w:rsidRPr="00E3124E" w:rsidTr="00F0101A">
        <w:tc>
          <w:tcPr>
            <w:tcW w:w="4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101A" w:rsidRPr="00E3124E" w:rsidRDefault="00E3124E" w:rsidP="00E3124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2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101A" w:rsidRPr="00E3124E" w:rsidRDefault="00F0101A" w:rsidP="00E3124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101A" w:rsidRPr="00E3124E" w:rsidRDefault="00F0101A" w:rsidP="00E3124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2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«Слезы</w:t>
            </w:r>
          </w:p>
          <w:p w:rsidR="00F0101A" w:rsidRPr="00E3124E" w:rsidRDefault="00F0101A" w:rsidP="00E3124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2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людские, о слезы</w:t>
            </w:r>
          </w:p>
          <w:p w:rsidR="00F0101A" w:rsidRPr="00E3124E" w:rsidRDefault="00F0101A" w:rsidP="009135B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2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людские...» </w:t>
            </w:r>
          </w:p>
        </w:tc>
        <w:tc>
          <w:tcPr>
            <w:tcW w:w="53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101A" w:rsidRPr="00E3124E" w:rsidRDefault="00F0101A" w:rsidP="009135B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Образы скорби и печали в музыке, глубина их содержания. Способность музыки грустного характера приносить утешение (на примере пьесы «Грезы» из фортепианного </w:t>
            </w:r>
            <w:proofErr w:type="gramStart"/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цикла</w:t>
            </w:r>
            <w:r w:rsidR="00913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gramEnd"/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Детские пьесы» Р. Шумана).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101A" w:rsidRPr="00E3124E" w:rsidRDefault="00F0101A" w:rsidP="009135B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Осознавать и рассказывать о влиянии музыки на человека. Выявлять возможности эмоционального воздействия музыки</w:t>
            </w:r>
            <w:r w:rsidR="00913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человека.</w:t>
            </w:r>
          </w:p>
        </w:tc>
      </w:tr>
      <w:tr w:rsidR="00F0101A" w:rsidRPr="00E3124E" w:rsidTr="00F0101A">
        <w:tc>
          <w:tcPr>
            <w:tcW w:w="4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101A" w:rsidRPr="00E3124E" w:rsidRDefault="00E3124E" w:rsidP="00E3124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2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101A" w:rsidRPr="00E3124E" w:rsidRDefault="00F0101A" w:rsidP="00E3124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101A" w:rsidRPr="00E3124E" w:rsidRDefault="00F0101A" w:rsidP="00E3124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2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Бессмертные</w:t>
            </w:r>
          </w:p>
          <w:p w:rsidR="00F0101A" w:rsidRPr="00E3124E" w:rsidRDefault="00F0101A" w:rsidP="00E3124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2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звуки «Лунной»</w:t>
            </w:r>
          </w:p>
          <w:p w:rsidR="00E3124E" w:rsidRPr="00E3124E" w:rsidRDefault="00E3124E" w:rsidP="00E3124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2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сонаты </w:t>
            </w:r>
          </w:p>
          <w:p w:rsidR="00F0101A" w:rsidRPr="00E3124E" w:rsidRDefault="00F0101A" w:rsidP="00E3124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101A" w:rsidRPr="00E3124E" w:rsidRDefault="00F0101A" w:rsidP="00E3124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Чувства одиночества, неразделенной любви,</w:t>
            </w:r>
            <w:r w:rsidR="00913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воплощенные в музыке «Лунной» сонаты</w:t>
            </w:r>
            <w:r w:rsidR="00913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Л. Бетховена. Понимание смысла </w:t>
            </w:r>
            <w:proofErr w:type="gramStart"/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метафоры</w:t>
            </w:r>
            <w:r w:rsidR="00913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gramEnd"/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Экология человеческой души».</w:t>
            </w:r>
            <w:r w:rsidR="00913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Л. Бетховен. Соната № 14 для фортепиано.</w:t>
            </w:r>
          </w:p>
          <w:p w:rsidR="00F0101A" w:rsidRPr="00E3124E" w:rsidRDefault="00F0101A" w:rsidP="00E3124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101A" w:rsidRPr="00E3124E" w:rsidRDefault="00F0101A" w:rsidP="00E3124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Осознавать и рассказывать о влиянии музыки на человека.</w:t>
            </w:r>
            <w:r w:rsidR="00913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Выявлять возможности эмоционального воздействия музыки</w:t>
            </w:r>
            <w:r w:rsidR="00913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человека.</w:t>
            </w:r>
          </w:p>
          <w:p w:rsidR="00F0101A" w:rsidRPr="00E3124E" w:rsidRDefault="00F0101A" w:rsidP="009135B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отдельных выдающихся композиторов (Л. Бетховен)</w:t>
            </w:r>
          </w:p>
        </w:tc>
      </w:tr>
      <w:tr w:rsidR="00F0101A" w:rsidRPr="00E3124E" w:rsidTr="00F0101A">
        <w:tc>
          <w:tcPr>
            <w:tcW w:w="4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101A" w:rsidRPr="00E3124E" w:rsidRDefault="00F0101A" w:rsidP="00E3124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2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E3124E" w:rsidRPr="00E312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101A" w:rsidRPr="00E3124E" w:rsidRDefault="00F0101A" w:rsidP="00E3124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101A" w:rsidRPr="00E3124E" w:rsidRDefault="00F0101A" w:rsidP="00E3124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2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Два</w:t>
            </w:r>
          </w:p>
          <w:p w:rsidR="00F0101A" w:rsidRPr="00E3124E" w:rsidRDefault="00F0101A" w:rsidP="00E3124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2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пушкинских</w:t>
            </w:r>
          </w:p>
          <w:p w:rsidR="00F0101A" w:rsidRPr="00E3124E" w:rsidRDefault="00F0101A" w:rsidP="00E3124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2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образа</w:t>
            </w:r>
          </w:p>
          <w:p w:rsidR="00F0101A" w:rsidRPr="00E3124E" w:rsidRDefault="00F0101A" w:rsidP="009135B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2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в музыке </w:t>
            </w:r>
          </w:p>
        </w:tc>
        <w:tc>
          <w:tcPr>
            <w:tcW w:w="53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101A" w:rsidRPr="00E3124E" w:rsidRDefault="00F0101A" w:rsidP="009135B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Сила искренности образа Татьяны Лариной в опере П. Чайковского «Евгений Онегин».</w:t>
            </w:r>
            <w:r w:rsidR="00913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оплощение психологического портрета героини в </w:t>
            </w:r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Сцене письма.</w:t>
            </w:r>
            <w:r w:rsidR="00913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Чайковский. Сцена письма. Из оперы «Евген</w:t>
            </w:r>
            <w:r w:rsidR="00913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ий Онегин». Фрагмент (слушание)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101A" w:rsidRPr="00E3124E" w:rsidRDefault="00F0101A" w:rsidP="009135B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Оценивать музыкальные произведения с позиции правды и красоты. Воспринимать и оценивать музыкальные произведения с точки зрения единства содержания и </w:t>
            </w:r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формы.</w:t>
            </w:r>
            <w:r w:rsidR="00913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Рассуждать о яркости и контрастности образов в музыке.</w:t>
            </w:r>
          </w:p>
        </w:tc>
      </w:tr>
      <w:tr w:rsidR="00F0101A" w:rsidRPr="00E3124E" w:rsidTr="00F0101A">
        <w:tc>
          <w:tcPr>
            <w:tcW w:w="4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101A" w:rsidRPr="00E3124E" w:rsidRDefault="00F0101A" w:rsidP="00E3124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2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 w:rsidR="00E3124E" w:rsidRPr="00E312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101A" w:rsidRPr="00E3124E" w:rsidRDefault="00F0101A" w:rsidP="00E3124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101A" w:rsidRPr="00E3124E" w:rsidRDefault="00F0101A" w:rsidP="00E3124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2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Трагедия любви</w:t>
            </w:r>
          </w:p>
          <w:p w:rsidR="00F0101A" w:rsidRPr="00E3124E" w:rsidRDefault="00F0101A" w:rsidP="00E3124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2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 музыке.</w:t>
            </w:r>
            <w:r w:rsidR="009135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312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П. Чайковский.</w:t>
            </w:r>
            <w:r w:rsidR="009135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312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«Ромео и</w:t>
            </w:r>
          </w:p>
          <w:p w:rsidR="00F0101A" w:rsidRPr="00E3124E" w:rsidRDefault="00F0101A" w:rsidP="009135B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2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Джульетта» </w:t>
            </w:r>
          </w:p>
        </w:tc>
        <w:tc>
          <w:tcPr>
            <w:tcW w:w="53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101A" w:rsidRPr="00E3124E" w:rsidRDefault="00F0101A" w:rsidP="009135B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Традиция в искусстве. Смысл изречения Ф. Шатобриана: «</w:t>
            </w:r>
            <w:r w:rsidR="00913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Счастье можно найти толь</w:t>
            </w:r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 на исхоженных дорогах». Тема нарушенного запрета в произведениях искусства.</w:t>
            </w:r>
            <w:r w:rsidR="00913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Воплощение коллизии в увертюре-фантазии</w:t>
            </w:r>
            <w:r w:rsidR="00913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Чайковского «Ромео и Джульетта»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101A" w:rsidRPr="00E3124E" w:rsidRDefault="00F0101A" w:rsidP="009135B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музыкальные произведения с позиции красоты и правды. Воспринимать и оценивать музыкальные произведения с точки зрения единства содержания и формы. Выявлять круг музыкальных образов в музыкальном произведении.</w:t>
            </w:r>
          </w:p>
        </w:tc>
      </w:tr>
      <w:tr w:rsidR="00F0101A" w:rsidRPr="00E3124E" w:rsidTr="00F0101A">
        <w:tc>
          <w:tcPr>
            <w:tcW w:w="4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101A" w:rsidRPr="00E3124E" w:rsidRDefault="00F0101A" w:rsidP="00E3124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2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E3124E" w:rsidRPr="00E312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101A" w:rsidRPr="00E3124E" w:rsidRDefault="00F0101A" w:rsidP="00E3124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101A" w:rsidRPr="00E3124E" w:rsidRDefault="00F0101A" w:rsidP="00E3124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2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Подвиг</w:t>
            </w:r>
            <w:r w:rsidR="009135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312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во имя свободы.</w:t>
            </w:r>
          </w:p>
          <w:p w:rsidR="00F0101A" w:rsidRPr="00E3124E" w:rsidRDefault="00F0101A" w:rsidP="00E3124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2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Л. Бетховен.</w:t>
            </w:r>
            <w:r w:rsidR="009135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312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Увертюра</w:t>
            </w:r>
          </w:p>
          <w:p w:rsidR="00F0101A" w:rsidRPr="00E3124E" w:rsidRDefault="00E3124E" w:rsidP="009135B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2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«Эгмонт» </w:t>
            </w:r>
            <w:r w:rsidR="009135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3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101A" w:rsidRPr="00E3124E" w:rsidRDefault="00F0101A" w:rsidP="009135B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Пафос революционной борьбы в увертюре Л. Бетховена «Эгмонт». Автобиографические мотивы в этом произведении.</w:t>
            </w:r>
            <w:r w:rsidR="00913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ходство и отличия между увертюрами П. Чайковского и Л. Бетховена.</w:t>
            </w:r>
            <w:r w:rsidR="00913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Л. Бетховен. Увертюра «Эгмонт»</w:t>
            </w:r>
            <w:r w:rsidR="00913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101A" w:rsidRPr="00E3124E" w:rsidRDefault="00F0101A" w:rsidP="009135B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Воспринимать и оценивать музыкальные произведения с точки зрения единства содержания и формы. Выявлять круг музыкальных образов в различных музыкальных</w:t>
            </w:r>
            <w:r w:rsidR="00913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произведениях.</w:t>
            </w:r>
          </w:p>
        </w:tc>
      </w:tr>
      <w:tr w:rsidR="00F0101A" w:rsidRPr="00E3124E" w:rsidTr="00F0101A">
        <w:tc>
          <w:tcPr>
            <w:tcW w:w="4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101A" w:rsidRPr="00E3124E" w:rsidRDefault="00F0101A" w:rsidP="00E3124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2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E3124E" w:rsidRPr="00E312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101A" w:rsidRPr="00E3124E" w:rsidRDefault="00F0101A" w:rsidP="00E3124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101A" w:rsidRPr="00E3124E" w:rsidRDefault="00F0101A" w:rsidP="00E3124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2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Мотивы пути</w:t>
            </w:r>
          </w:p>
          <w:p w:rsidR="00F0101A" w:rsidRPr="00E3124E" w:rsidRDefault="00F0101A" w:rsidP="00E3124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2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 дороги</w:t>
            </w:r>
          </w:p>
          <w:p w:rsidR="00F0101A" w:rsidRPr="00E3124E" w:rsidRDefault="00F0101A" w:rsidP="00E3124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2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 русском искусстве</w:t>
            </w:r>
          </w:p>
          <w:p w:rsidR="00F0101A" w:rsidRPr="00E3124E" w:rsidRDefault="00F0101A" w:rsidP="00E3124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101A" w:rsidRPr="00E3124E" w:rsidRDefault="00F0101A" w:rsidP="00E3124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Понятия путь и дорога</w:t>
            </w:r>
            <w:proofErr w:type="gramStart"/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как символы жизни и судьбы. Переплетение мотивов вьюги, метели, дороги как характерная примета русского искусства. Множественность смыслов</w:t>
            </w:r>
            <w:r w:rsidR="00913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музыкального образа в пьесе «Тройка» из оркестровой сюиты Г. Свиридова «Метель».</w:t>
            </w:r>
          </w:p>
          <w:p w:rsidR="00F0101A" w:rsidRPr="00E3124E" w:rsidRDefault="00F0101A" w:rsidP="009135B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101A" w:rsidRPr="00E3124E" w:rsidRDefault="00F0101A" w:rsidP="009135B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Выявлять и устанавливать ассоциативные связи между образами художественных произведений и образами природы (с учетом критериев, представленных в учебнике). Воспринимать и выявлять внешние и внутренние связи между музыкой, литературой и изобразительным искусством (с учетом критериев, представленных в учебнике).</w:t>
            </w:r>
          </w:p>
        </w:tc>
      </w:tr>
      <w:tr w:rsidR="00F0101A" w:rsidRPr="00E3124E" w:rsidTr="00F0101A">
        <w:tc>
          <w:tcPr>
            <w:tcW w:w="4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101A" w:rsidRPr="00E3124E" w:rsidRDefault="00E3124E" w:rsidP="00E3124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2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101A" w:rsidRPr="00E3124E" w:rsidRDefault="00F0101A" w:rsidP="00E3124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101A" w:rsidRPr="00E3124E" w:rsidRDefault="00F0101A" w:rsidP="00E3124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2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Мир духовной</w:t>
            </w:r>
          </w:p>
          <w:p w:rsidR="00E3124E" w:rsidRPr="00E3124E" w:rsidRDefault="00F0101A" w:rsidP="00E3124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2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музыки </w:t>
            </w:r>
          </w:p>
          <w:p w:rsidR="00F0101A" w:rsidRPr="00E3124E" w:rsidRDefault="00F0101A" w:rsidP="00E3124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101A" w:rsidRPr="00E3124E" w:rsidRDefault="00F0101A" w:rsidP="009135B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 красоты и гармонии в духовной музыке. Великие композиторы — авторы духовных сочинений. Роль гармонии и фактуры создании художественного образа хора М. Глинки «Херувимская песнь».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101A" w:rsidRPr="00E3124E" w:rsidRDefault="00F0101A" w:rsidP="00E0580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Понимать значение духовной музыки в сохранении и развитии общей культуры народа. Эмоционально воспринимать духовную музыку русских композиторов.</w:t>
            </w:r>
          </w:p>
        </w:tc>
      </w:tr>
      <w:tr w:rsidR="00F0101A" w:rsidRPr="00E3124E" w:rsidTr="00F0101A">
        <w:tc>
          <w:tcPr>
            <w:tcW w:w="4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101A" w:rsidRPr="00E3124E" w:rsidRDefault="00E3124E" w:rsidP="00E3124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2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101A" w:rsidRPr="00E3124E" w:rsidRDefault="00F0101A" w:rsidP="00E3124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101A" w:rsidRPr="00E3124E" w:rsidRDefault="00F0101A" w:rsidP="00E3124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2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Колокольный</w:t>
            </w:r>
          </w:p>
          <w:p w:rsidR="00E3124E" w:rsidRPr="00E3124E" w:rsidRDefault="00F0101A" w:rsidP="00E3124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2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звон на Руси </w:t>
            </w:r>
          </w:p>
          <w:p w:rsidR="00F0101A" w:rsidRPr="00E3124E" w:rsidRDefault="00F0101A" w:rsidP="00E3124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101A" w:rsidRPr="00E3124E" w:rsidRDefault="00F0101A" w:rsidP="00E3124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Роль колокольного звона в жизни русского человека. Колокольная симфония старой</w:t>
            </w:r>
            <w:r w:rsidR="00E058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</w:t>
            </w:r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осквы в описании</w:t>
            </w:r>
            <w:r w:rsidR="00E058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 Лермонтова. Музыка</w:t>
            </w:r>
            <w:r w:rsidR="00E058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утренних </w:t>
            </w:r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колоколов во Вступлении к опере</w:t>
            </w:r>
            <w:r w:rsidR="00E058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Хованщина</w:t>
            </w:r>
            <w:proofErr w:type="spellEnd"/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М. Мусоргского.</w:t>
            </w:r>
          </w:p>
          <w:p w:rsidR="00F0101A" w:rsidRPr="00E3124E" w:rsidRDefault="00F0101A" w:rsidP="00E3124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101A" w:rsidRPr="00E3124E" w:rsidRDefault="00F0101A" w:rsidP="00E0580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Выявлять возможности эмоционального воздействия колокольного звона.</w:t>
            </w:r>
            <w:r w:rsidR="00E058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Понимать характерные особенности </w:t>
            </w:r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музыкального языка.</w:t>
            </w:r>
            <w:r w:rsidR="00E058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Находить ассоциативные связи</w:t>
            </w:r>
            <w:r w:rsidR="00E058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между художественными образами</w:t>
            </w:r>
            <w:r w:rsidR="00E058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музыки и изобразительного искусства.</w:t>
            </w:r>
          </w:p>
        </w:tc>
      </w:tr>
      <w:tr w:rsidR="00F0101A" w:rsidRPr="00E3124E" w:rsidTr="00F0101A">
        <w:tc>
          <w:tcPr>
            <w:tcW w:w="4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101A" w:rsidRPr="00E3124E" w:rsidRDefault="00E3124E" w:rsidP="00E3124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2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10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101A" w:rsidRPr="00E3124E" w:rsidRDefault="00F0101A" w:rsidP="00E3124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24E" w:rsidRPr="00E3124E" w:rsidRDefault="00F0101A" w:rsidP="00E3124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2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Рождественская звезда </w:t>
            </w:r>
          </w:p>
          <w:p w:rsidR="00F0101A" w:rsidRPr="00E3124E" w:rsidRDefault="00F0101A" w:rsidP="00E3124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101A" w:rsidRPr="00E3124E" w:rsidRDefault="00F0101A" w:rsidP="00E3124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праздника Рождества в христианской культуре. Тема Рождества в искусстве</w:t>
            </w:r>
            <w:r w:rsidR="00E058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(образы, символы, атрибуты).</w:t>
            </w:r>
            <w:r w:rsidR="00E058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0101A" w:rsidRPr="00E3124E" w:rsidRDefault="00F0101A" w:rsidP="00E0580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101A" w:rsidRPr="00E3124E" w:rsidRDefault="00F0101A" w:rsidP="00E0580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произведения искусства с позиции красоты и правды.</w:t>
            </w:r>
            <w:r w:rsidR="00E058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Воспринимать и оценивать музыкальные произведения с точки зрения единства содержания и формы.</w:t>
            </w:r>
          </w:p>
        </w:tc>
      </w:tr>
      <w:tr w:rsidR="00F0101A" w:rsidRPr="00E3124E" w:rsidTr="00E3124E">
        <w:tc>
          <w:tcPr>
            <w:tcW w:w="4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101A" w:rsidRPr="00E3124E" w:rsidRDefault="00E3124E" w:rsidP="00E3124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0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101A" w:rsidRPr="00E3124E" w:rsidRDefault="00F0101A" w:rsidP="00E3124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101A" w:rsidRPr="00E3124E" w:rsidRDefault="00F0101A" w:rsidP="00E3124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24E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ЗАКЛЮЧИТЕЛЬНЫЙ УРОК. Обобщение темы: Традиция и современность в музыке</w:t>
            </w:r>
          </w:p>
        </w:tc>
        <w:tc>
          <w:tcPr>
            <w:tcW w:w="53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101A" w:rsidRPr="00E3124E" w:rsidRDefault="00F0101A" w:rsidP="00E3124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Обобщение музыкальных впечатлений за </w:t>
            </w:r>
            <w:proofErr w:type="gramStart"/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.</w:t>
            </w:r>
            <w:proofErr w:type="gramEnd"/>
          </w:p>
          <w:p w:rsidR="00F0101A" w:rsidRPr="00E3124E" w:rsidRDefault="00F0101A" w:rsidP="00E3124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знакомых песен, участие в коллективном пении, передача музыкальных впечатлений учащимися</w:t>
            </w:r>
          </w:p>
        </w:tc>
        <w:tc>
          <w:tcPr>
            <w:tcW w:w="45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101A" w:rsidRPr="00E3124E" w:rsidRDefault="00E0580C" w:rsidP="00E3124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F0101A" w:rsidRPr="00E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родемонстрировать знания о музыке, охотно участвовать в коллективной творческой деятельности при воплощении различных музыкальных образов; продемонстрировать личностно-окрашенное эмоционально-образное восприятие музыки, увлеченность музыкальными занятиями и музыкально-творческой деятельностью; развитие умений и навыков хорового и ансамблевого пения</w:t>
            </w:r>
          </w:p>
        </w:tc>
      </w:tr>
    </w:tbl>
    <w:p w:rsidR="00F0101A" w:rsidRPr="00E3124E" w:rsidRDefault="00F0101A" w:rsidP="00E3124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44DCB" w:rsidRPr="00E3124E" w:rsidRDefault="00F0101A" w:rsidP="00E312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12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sectPr w:rsidR="00744DCB" w:rsidRPr="00E3124E" w:rsidSect="00F0101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6B09"/>
    <w:rsid w:val="002F501A"/>
    <w:rsid w:val="0048052B"/>
    <w:rsid w:val="00574FCF"/>
    <w:rsid w:val="00744DCB"/>
    <w:rsid w:val="009135BF"/>
    <w:rsid w:val="00E0580C"/>
    <w:rsid w:val="00E3124E"/>
    <w:rsid w:val="00F0101A"/>
    <w:rsid w:val="00FB6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24CBC2-5679-4DFE-AA15-203A0AD70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319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7D28B2-7796-422B-92B5-6B0AB0BC0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7</Pages>
  <Words>1843</Words>
  <Characters>10511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Динар Латышов</cp:lastModifiedBy>
  <cp:revision>4</cp:revision>
  <dcterms:created xsi:type="dcterms:W3CDTF">2021-10-11T17:13:00Z</dcterms:created>
  <dcterms:modified xsi:type="dcterms:W3CDTF">2021-10-13T18:33:00Z</dcterms:modified>
</cp:coreProperties>
</file>